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F7" w:rsidRPr="00A16355" w:rsidRDefault="00C910F7" w:rsidP="00C910F7">
      <w:pPr>
        <w:spacing w:after="4" w:line="271" w:lineRule="auto"/>
        <w:ind w:left="1009" w:right="1094"/>
        <w:jc w:val="center"/>
      </w:pPr>
    </w:p>
    <w:p w:rsidR="00F23407" w:rsidRPr="00F23407" w:rsidRDefault="00C910F7" w:rsidP="00F23407">
      <w:pPr>
        <w:pStyle w:val="a3"/>
        <w:jc w:val="center"/>
        <w:rPr>
          <w:b/>
          <w:sz w:val="28"/>
          <w:szCs w:val="28"/>
        </w:rPr>
      </w:pPr>
      <w:r w:rsidRPr="00F23407">
        <w:rPr>
          <w:b/>
          <w:sz w:val="28"/>
          <w:szCs w:val="28"/>
        </w:rPr>
        <w:t xml:space="preserve">Аннотация к </w:t>
      </w:r>
      <w:r w:rsidR="00F23407" w:rsidRPr="00F23407">
        <w:rPr>
          <w:b/>
          <w:sz w:val="28"/>
          <w:szCs w:val="28"/>
        </w:rPr>
        <w:t>дополнительной образовательной  программе по познавательному развитию  «</w:t>
      </w:r>
      <w:r w:rsidR="00045F0E">
        <w:rPr>
          <w:b/>
          <w:sz w:val="28"/>
          <w:szCs w:val="28"/>
        </w:rPr>
        <w:t>Островок Безопасности</w:t>
      </w:r>
      <w:r w:rsidR="00F23407" w:rsidRPr="00F23407">
        <w:rPr>
          <w:b/>
          <w:sz w:val="28"/>
          <w:szCs w:val="28"/>
        </w:rPr>
        <w:t xml:space="preserve">»  </w:t>
      </w:r>
    </w:p>
    <w:p w:rsidR="00F23407" w:rsidRPr="00F23407" w:rsidRDefault="00F23407" w:rsidP="00F23407">
      <w:pPr>
        <w:pStyle w:val="a3"/>
        <w:jc w:val="center"/>
        <w:rPr>
          <w:b/>
          <w:sz w:val="28"/>
          <w:szCs w:val="28"/>
        </w:rPr>
      </w:pPr>
    </w:p>
    <w:p w:rsidR="00B968EB" w:rsidRPr="00C910F7" w:rsidRDefault="00B968EB" w:rsidP="00C910F7">
      <w:pPr>
        <w:spacing w:after="15" w:line="266" w:lineRule="auto"/>
        <w:ind w:right="-3"/>
        <w:jc w:val="center"/>
        <w:rPr>
          <w:rFonts w:ascii="Times New Roman" w:hAnsi="Times New Roman" w:cs="Times New Roman"/>
        </w:rPr>
      </w:pPr>
    </w:p>
    <w:p w:rsidR="00045F0E" w:rsidRPr="005659A6" w:rsidRDefault="00045F0E" w:rsidP="00045F0E">
      <w:pPr>
        <w:pStyle w:val="a3"/>
        <w:jc w:val="both"/>
        <w:rPr>
          <w:rStyle w:val="c4"/>
        </w:rPr>
      </w:pPr>
      <w:r w:rsidRPr="005659A6">
        <w:rPr>
          <w:rStyle w:val="c4"/>
        </w:rPr>
        <w:t xml:space="preserve">          В дошкольном образовательном учреждении обязательная и первоочередная задача   взрослых  (педагогов и родителей) состоит в том, чтобы оберегать и защищать самых беззащитных граждан - маленьких детей,  подготовить их к встрече с различными сложными, а порой опасными жизненными ситуациями.  Необходимо выделить такие правила поведения, которые дети должны выполнять неукоснительно, так как от этого зависят их здоровье и безопасность. </w:t>
      </w:r>
    </w:p>
    <w:p w:rsidR="00045F0E" w:rsidRPr="005659A6" w:rsidRDefault="00045F0E" w:rsidP="00045F0E">
      <w:pPr>
        <w:pStyle w:val="a3"/>
        <w:jc w:val="both"/>
        <w:rPr>
          <w:rStyle w:val="c4"/>
        </w:rPr>
      </w:pPr>
      <w:r w:rsidRPr="005659A6">
        <w:rPr>
          <w:rStyle w:val="c4"/>
        </w:rPr>
        <w:t xml:space="preserve">         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данному  направлению является стимулирование  развития у детей самостоятельности и ответственности.  </w:t>
      </w:r>
    </w:p>
    <w:p w:rsidR="00045F0E" w:rsidRPr="005659A6" w:rsidRDefault="00045F0E" w:rsidP="00045F0E">
      <w:pPr>
        <w:pStyle w:val="a3"/>
        <w:jc w:val="both"/>
      </w:pPr>
      <w:r w:rsidRPr="005659A6">
        <w:rPr>
          <w:rStyle w:val="c4"/>
        </w:rPr>
        <w:t xml:space="preserve">         Все, чему учат детей, они должны уметь применить в реальной жизни, на практике. Важно побудить ребенка задуматься о работе своего организма, почувствовать и лучше понять его сложное устройство, осознать значение правильного питания, активного образа жизни, личной гигиены.</w:t>
      </w:r>
    </w:p>
    <w:p w:rsidR="00045F0E" w:rsidRDefault="00045F0E" w:rsidP="00045F0E">
      <w:pPr>
        <w:pStyle w:val="31"/>
        <w:shd w:val="clear" w:color="auto" w:fill="auto"/>
        <w:ind w:left="20" w:right="20" w:firstLine="480"/>
      </w:pPr>
      <w:r w:rsidRPr="005659A6">
        <w:rPr>
          <w:sz w:val="24"/>
          <w:szCs w:val="24"/>
        </w:rPr>
        <w:t xml:space="preserve">         Рабочая  программа по формированию основ безопасности и жизнедеятельности «Островок безопасности» детей дошкольной разновозрастной (</w:t>
      </w:r>
      <w:r>
        <w:rPr>
          <w:sz w:val="24"/>
          <w:szCs w:val="24"/>
        </w:rPr>
        <w:t>4</w:t>
      </w:r>
      <w:r w:rsidRPr="005659A6">
        <w:rPr>
          <w:sz w:val="24"/>
          <w:szCs w:val="24"/>
        </w:rPr>
        <w:t xml:space="preserve">-7 лет) группы </w:t>
      </w:r>
      <w:r>
        <w:rPr>
          <w:sz w:val="24"/>
          <w:szCs w:val="24"/>
        </w:rPr>
        <w:t xml:space="preserve">МБДОУ детский сад 29 комбинированного вида </w:t>
      </w:r>
      <w:r w:rsidRPr="005659A6">
        <w:rPr>
          <w:sz w:val="24"/>
          <w:szCs w:val="24"/>
        </w:rPr>
        <w:t>разработана в соответствии с основной примерной общеобразовательной  программой,  в  соответствии  с  Федеральными  государственным образовательным стандартом      к  структуре  основной  общеобразовательной  программы  дошкольного  образования  (Приказ  Министерства  образования и науки Российской Федерации № 1155 от 14 ноября 2013 года)</w:t>
      </w:r>
      <w:r>
        <w:rPr>
          <w:sz w:val="24"/>
          <w:szCs w:val="24"/>
        </w:rPr>
        <w:t xml:space="preserve">и </w:t>
      </w:r>
      <w:r w:rsidRPr="008A465F">
        <w:t xml:space="preserve"> </w:t>
      </w:r>
      <w:r>
        <w:t>учебно – методическим пособием по основам безопасности жизнедеятельности детей старшего дошкольного возраста «Безопасность» Н.Н.Авдеева, О.Л.Князева, Р.Б.Стеркина. Программа определяет содержание и организацию образовательного процесса разновозрастной группы.</w:t>
      </w:r>
    </w:p>
    <w:p w:rsidR="00045F0E" w:rsidRPr="005659A6" w:rsidRDefault="00045F0E" w:rsidP="00045F0E">
      <w:pPr>
        <w:pStyle w:val="a3"/>
        <w:jc w:val="both"/>
      </w:pPr>
      <w:r w:rsidRPr="005659A6">
        <w:t xml:space="preserve">  Программа определяет  содержание    и  организацию    образовательного   проце</w:t>
      </w:r>
      <w:r>
        <w:t xml:space="preserve">сса   разновозрастной  </w:t>
      </w:r>
      <w:r w:rsidRPr="005659A6">
        <w:t xml:space="preserve">   группы.   </w:t>
      </w:r>
    </w:p>
    <w:p w:rsidR="00045F0E" w:rsidRPr="005659A6" w:rsidRDefault="00045F0E" w:rsidP="00045F0E">
      <w:pPr>
        <w:pStyle w:val="a3"/>
        <w:jc w:val="both"/>
      </w:pPr>
      <w:r w:rsidRPr="005659A6">
        <w:t xml:space="preserve">        Содержание  образовательного  процесса  в   старшей- подготовительной  группе  выстроено  в  соответствии с программой "От рождения до школы" под ред. Н. Е. Вераксы, Т. С. Комаровой,  М. А. Васильевой. Реализуемая программа строится на принципе личностно-ориентированного   взаимодействия взрослого с детьми. </w:t>
      </w:r>
    </w:p>
    <w:p w:rsidR="00045F0E" w:rsidRPr="005659A6" w:rsidRDefault="00045F0E" w:rsidP="00045F0E">
      <w:pPr>
        <w:pStyle w:val="a3"/>
      </w:pPr>
      <w:r w:rsidRPr="005659A6">
        <w:t xml:space="preserve">      Данная Программа  разработана в соответствии со следующими  документами: </w:t>
      </w:r>
    </w:p>
    <w:p w:rsidR="00045F0E" w:rsidRPr="005659A6" w:rsidRDefault="00045F0E" w:rsidP="00045F0E">
      <w:pPr>
        <w:pStyle w:val="a3"/>
        <w:numPr>
          <w:ilvl w:val="0"/>
          <w:numId w:val="6"/>
        </w:numPr>
      </w:pPr>
      <w:r w:rsidRPr="005659A6">
        <w:t xml:space="preserve">Основная примерная общеобразовательная программа  "От рождения до школы" под ред. Н. Е. Вераксы, Т. С. Комаровой, М. А. Васильевой </w:t>
      </w:r>
    </w:p>
    <w:p w:rsidR="00045F0E" w:rsidRPr="005659A6" w:rsidRDefault="00045F0E" w:rsidP="00045F0E">
      <w:pPr>
        <w:pStyle w:val="a3"/>
        <w:numPr>
          <w:ilvl w:val="0"/>
          <w:numId w:val="6"/>
        </w:numPr>
      </w:pPr>
      <w:r w:rsidRPr="005659A6">
        <w:t xml:space="preserve">"Санитарно-эпидемиологические   требования   к   устройству,   содержанию   и   организации  режима работы в дошкольных организациях"  2.4.1.3049-13 г.  </w:t>
      </w:r>
    </w:p>
    <w:p w:rsidR="00045F0E" w:rsidRPr="005659A6" w:rsidRDefault="00045F0E" w:rsidP="00045F0E">
      <w:pPr>
        <w:pStyle w:val="a3"/>
        <w:numPr>
          <w:ilvl w:val="0"/>
          <w:numId w:val="6"/>
        </w:numPr>
      </w:pPr>
      <w:r w:rsidRPr="005659A6">
        <w:t>Приказ  Министерства  образования и науки Российской Федерации № 1155 от 14 ноября 2013 года</w:t>
      </w:r>
    </w:p>
    <w:p w:rsidR="00045F0E" w:rsidRPr="005659A6" w:rsidRDefault="00045F0E" w:rsidP="00045F0E">
      <w:pPr>
        <w:pStyle w:val="a3"/>
        <w:numPr>
          <w:ilvl w:val="0"/>
          <w:numId w:val="6"/>
        </w:numPr>
      </w:pPr>
      <w:r w:rsidRPr="005659A6">
        <w:t>Ус</w:t>
      </w:r>
      <w:r>
        <w:t>тавом МД</w:t>
      </w:r>
      <w:r w:rsidRPr="005659A6">
        <w:t xml:space="preserve">ОУ </w:t>
      </w:r>
      <w:r>
        <w:t>детского сада №29</w:t>
      </w:r>
    </w:p>
    <w:p w:rsidR="00045F0E" w:rsidRPr="005659A6" w:rsidRDefault="00045F0E" w:rsidP="00045F0E">
      <w:pPr>
        <w:pStyle w:val="a3"/>
        <w:numPr>
          <w:ilvl w:val="0"/>
          <w:numId w:val="6"/>
        </w:numPr>
        <w:rPr>
          <w:b/>
        </w:rPr>
      </w:pPr>
      <w:r w:rsidRPr="005659A6">
        <w:t xml:space="preserve">Нормативными документами  </w:t>
      </w:r>
      <w:r>
        <w:t>МБДОУ детского сада №29</w:t>
      </w:r>
    </w:p>
    <w:p w:rsidR="00045F0E" w:rsidRPr="005659A6" w:rsidRDefault="00045F0E" w:rsidP="00045F0E">
      <w:pPr>
        <w:pStyle w:val="a3"/>
        <w:rPr>
          <w:b/>
        </w:rPr>
      </w:pPr>
    </w:p>
    <w:p w:rsidR="00045F0E" w:rsidRPr="005659A6" w:rsidRDefault="00045F0E" w:rsidP="00045F0E">
      <w:pPr>
        <w:pStyle w:val="a3"/>
        <w:ind w:left="720"/>
        <w:jc w:val="center"/>
        <w:rPr>
          <w:b/>
        </w:rPr>
      </w:pPr>
    </w:p>
    <w:p w:rsidR="00C910F7" w:rsidRPr="00D86E3A" w:rsidRDefault="00C910F7" w:rsidP="00045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10F7" w:rsidRPr="00D86E3A" w:rsidSect="0064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F8A"/>
    <w:multiLevelType w:val="hybridMultilevel"/>
    <w:tmpl w:val="7DC0C3B4"/>
    <w:lvl w:ilvl="0" w:tplc="7FC05E36">
      <w:start w:val="1"/>
      <w:numFmt w:val="decimal"/>
      <w:lvlText w:val="%1."/>
      <w:lvlJc w:val="left"/>
      <w:pPr>
        <w:ind w:left="1429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2C6848"/>
    <w:multiLevelType w:val="hybridMultilevel"/>
    <w:tmpl w:val="AFE8E2CC"/>
    <w:lvl w:ilvl="0" w:tplc="2C4608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3050036"/>
    <w:multiLevelType w:val="hybridMultilevel"/>
    <w:tmpl w:val="8A4CFED0"/>
    <w:lvl w:ilvl="0" w:tplc="2C4608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BDA2502"/>
    <w:multiLevelType w:val="hybridMultilevel"/>
    <w:tmpl w:val="C9C2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12AEB"/>
    <w:multiLevelType w:val="hybridMultilevel"/>
    <w:tmpl w:val="B7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2C57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11111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D5CA9"/>
    <w:multiLevelType w:val="hybridMultilevel"/>
    <w:tmpl w:val="5C64EEA2"/>
    <w:lvl w:ilvl="0" w:tplc="2C46080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FELayout/>
  </w:compat>
  <w:rsids>
    <w:rsidRoot w:val="00C910F7"/>
    <w:rsid w:val="00045F0E"/>
    <w:rsid w:val="00187191"/>
    <w:rsid w:val="001D53B4"/>
    <w:rsid w:val="003F62B2"/>
    <w:rsid w:val="00645AB5"/>
    <w:rsid w:val="00693546"/>
    <w:rsid w:val="00B968EB"/>
    <w:rsid w:val="00C910F7"/>
    <w:rsid w:val="00D86E3A"/>
    <w:rsid w:val="00F2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2340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3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34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86E3A"/>
    <w:rPr>
      <w:rFonts w:cs="Times New Roman"/>
    </w:rPr>
  </w:style>
  <w:style w:type="character" w:styleId="a6">
    <w:name w:val="Emphasis"/>
    <w:basedOn w:val="a0"/>
    <w:uiPriority w:val="20"/>
    <w:qFormat/>
    <w:rsid w:val="00D86E3A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86E3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6E3A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D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D86E3A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45F0E"/>
  </w:style>
  <w:style w:type="character" w:customStyle="1" w:styleId="a7">
    <w:name w:val="Основной текст_"/>
    <w:basedOn w:val="a0"/>
    <w:link w:val="31"/>
    <w:rsid w:val="00045F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7"/>
    <w:rsid w:val="00045F0E"/>
    <w:pPr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6</cp:revision>
  <dcterms:created xsi:type="dcterms:W3CDTF">2022-12-09T09:11:00Z</dcterms:created>
  <dcterms:modified xsi:type="dcterms:W3CDTF">2022-12-09T09:21:00Z</dcterms:modified>
</cp:coreProperties>
</file>